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Pregiatissimi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Dirigenti e Referenti</w:t>
      </w:r>
      <w:r>
        <w:rPr>
          <w:rFonts w:ascii="Calibri" w:hAnsi="Calibri" w:cs="Calibri"/>
          <w:color w:val="1D2228"/>
          <w:sz w:val="22"/>
          <w:szCs w:val="22"/>
        </w:rPr>
        <w:t>,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facendo seguito all'incontro di giorno 19-04-2021 (di cui si riporta la registrazione integrale della diretta streaming su canale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youtube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al link seguente </w:t>
      </w:r>
      <w:hyperlink r:id="rId4" w:tgtFrame="_blank" w:history="1">
        <w:r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https://bit.ly/SfidaPiriaOpening</w:t>
        </w:r>
      </w:hyperlink>
      <w:r>
        <w:rPr>
          <w:rFonts w:ascii="Calibri" w:hAnsi="Calibri" w:cs="Calibri"/>
          <w:color w:val="1D2228"/>
          <w:sz w:val="22"/>
          <w:szCs w:val="22"/>
        </w:rPr>
        <w:t>), con estremo piacere vi invito alla prima occasione di attività condivisa per la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Rete Nazionale sulle Metodologie Didattiche Innovative "S.F.I.D.A. (educativa) 4.0 - P.I.R.I.A. - Scuola in Full Immersion in Didattica Aumentata - Progettiamo Insieme la Rete per Investire sull'Avvenire"</w:t>
      </w:r>
      <w:r>
        <w:rPr>
          <w:rFonts w:ascii="Calibri" w:hAnsi="Calibri" w:cs="Calibri"/>
          <w:color w:val="1D2228"/>
          <w:sz w:val="22"/>
          <w:szCs w:val="22"/>
        </w:rPr>
        <w:t>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Difatti, si invia, allegato alla presente, il catalogo dei corsi formativi attivati dal </w:t>
      </w:r>
      <w:proofErr w:type="spellStart"/>
      <w:r>
        <w:rPr>
          <w:rFonts w:ascii="Calibri" w:hAnsi="Calibri" w:cs="Calibri"/>
          <w:b/>
          <w:bCs/>
          <w:color w:val="1D2228"/>
          <w:sz w:val="22"/>
          <w:szCs w:val="22"/>
        </w:rPr>
        <w:t>FutureLab</w:t>
      </w:r>
      <w:proofErr w:type="spellEnd"/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 Severi di Gioia Tauro</w:t>
      </w:r>
      <w:r>
        <w:rPr>
          <w:rFonts w:ascii="Calibri" w:hAnsi="Calibri" w:cs="Calibri"/>
          <w:color w:val="1D2228"/>
          <w:sz w:val="22"/>
          <w:szCs w:val="22"/>
        </w:rPr>
        <w:t xml:space="preserve">: progettati e strutturati come primo intervento sinergico di ampio respiro, previsto nel percorso che stiamo condividendo, riguardano tutte e tre le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macroaree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di azione socializzate durante l'evento di apertura.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Ricordando che il progetto ha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durata biennale</w:t>
      </w:r>
      <w:r>
        <w:rPr>
          <w:rFonts w:ascii="Calibri" w:hAnsi="Calibri" w:cs="Calibri"/>
          <w:color w:val="1D2228"/>
          <w:sz w:val="22"/>
          <w:szCs w:val="22"/>
        </w:rPr>
        <w:t>, si specifica che questo rappresenta il primo intervento funzionale all’accompagnamento significativo in termini di condivisione di comunità di pratica e ricerca azione partecipata, per un adeguato processo di arricchimento vicendevole, confronto e disseminazione.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Si specifica che i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destinatari </w:t>
      </w:r>
      <w:r>
        <w:rPr>
          <w:rFonts w:ascii="Calibri" w:hAnsi="Calibri" w:cs="Calibri"/>
          <w:color w:val="1D2228"/>
          <w:sz w:val="22"/>
          <w:szCs w:val="22"/>
        </w:rPr>
        <w:t>di questa azione sono i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docenti </w:t>
      </w:r>
      <w:r>
        <w:rPr>
          <w:rFonts w:ascii="Calibri" w:hAnsi="Calibri" w:cs="Calibri"/>
          <w:color w:val="1D2228"/>
          <w:sz w:val="22"/>
          <w:szCs w:val="22"/>
        </w:rPr>
        <w:t>e che, per i membri della rete, le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iscrizioni sono aperte fino al 25-04-2021</w:t>
      </w:r>
      <w:r>
        <w:rPr>
          <w:rFonts w:ascii="Calibri" w:hAnsi="Calibri" w:cs="Calibri"/>
          <w:color w:val="1D2228"/>
          <w:sz w:val="22"/>
          <w:szCs w:val="22"/>
        </w:rPr>
        <w:t>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Ci si può iscrivere ai corsi attivati (le cui informazioni dettagliate sono nel catalogo allegato) accedendo al seguente </w:t>
      </w:r>
      <w:proofErr w:type="spellStart"/>
      <w:r>
        <w:rPr>
          <w:rFonts w:ascii="Calibri" w:hAnsi="Calibri" w:cs="Calibri"/>
          <w:b/>
          <w:bCs/>
          <w:color w:val="1D2228"/>
          <w:sz w:val="22"/>
          <w:szCs w:val="22"/>
        </w:rPr>
        <w:t>form</w:t>
      </w:r>
      <w:proofErr w:type="spellEnd"/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 di iscrizione</w:t>
      </w:r>
      <w:r>
        <w:rPr>
          <w:rFonts w:ascii="Calibri" w:hAnsi="Calibri" w:cs="Calibri"/>
          <w:color w:val="1D2228"/>
          <w:sz w:val="22"/>
          <w:szCs w:val="22"/>
        </w:rPr>
        <w:t>: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hyperlink r:id="rId5" w:tgtFrame="_blank" w:history="1">
        <w:r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http://bit.ly/CorsiFutureLabSeveriSFIDAPIRIA</w:t>
        </w:r>
      </w:hyperlink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Per i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referenti della rete</w:t>
      </w:r>
      <w:r>
        <w:rPr>
          <w:rFonts w:ascii="Calibri" w:hAnsi="Calibri" w:cs="Calibri"/>
          <w:color w:val="1D2228"/>
          <w:sz w:val="22"/>
          <w:szCs w:val="22"/>
        </w:rPr>
        <w:t xml:space="preserve">, si prega di utilizzare lo stesso indirizzo email usato per l’iscrizione al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form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della rete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 S.F.I.D.A. P.I.R.I.A</w:t>
      </w:r>
      <w:r>
        <w:rPr>
          <w:rFonts w:ascii="Calibri" w:hAnsi="Calibri" w:cs="Calibri"/>
          <w:color w:val="1D2228"/>
          <w:sz w:val="22"/>
          <w:szCs w:val="22"/>
        </w:rPr>
        <w:t>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09" w:lineRule="atLeast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Calibri" w:hAnsi="Calibri" w:cs="Calibri"/>
          <w:color w:val="1D2228"/>
          <w:sz w:val="22"/>
          <w:szCs w:val="22"/>
        </w:rPr>
        <w:t>Ciascun corso sarà pubblicato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su piattaforma SOFIA</w:t>
      </w:r>
      <w:r>
        <w:rPr>
          <w:rFonts w:ascii="Calibri" w:hAnsi="Calibri" w:cs="Calibri"/>
          <w:color w:val="1D2228"/>
          <w:sz w:val="22"/>
          <w:szCs w:val="22"/>
        </w:rPr>
        <w:t> (si invieranno opportune ulteriori comunicazioni successivamente) e verrà rilasciato relativo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attestato </w:t>
      </w:r>
      <w:r>
        <w:rPr>
          <w:rFonts w:ascii="Calibri" w:hAnsi="Calibri" w:cs="Calibri"/>
          <w:color w:val="1D2228"/>
          <w:sz w:val="22"/>
          <w:szCs w:val="22"/>
        </w:rPr>
        <w:t>di frequenza, valido per il 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portfolio professionale dei docenti</w:t>
      </w:r>
      <w:r>
        <w:rPr>
          <w:rFonts w:ascii="Helvetica" w:hAnsi="Helvetica" w:cs="Helvetica"/>
          <w:color w:val="1D2228"/>
          <w:sz w:val="20"/>
          <w:szCs w:val="20"/>
        </w:rPr>
        <w:t>.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Nel ringraziare per la grande partecipazione all'evento di apertura, con la preghiera di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socializzare le informazioni di questa email all'interno delle proprie Istituzioni</w:t>
      </w:r>
      <w:r>
        <w:rPr>
          <w:rFonts w:ascii="Calibri" w:hAnsi="Calibri" w:cs="Calibri"/>
          <w:color w:val="1D2228"/>
          <w:sz w:val="22"/>
          <w:szCs w:val="22"/>
        </w:rPr>
        <w:t>, l'occasione è gradita per porgere cordiali saluti. </w:t>
      </w:r>
    </w:p>
    <w:p w:rsidR="00D343DB" w:rsidRDefault="00D343DB" w:rsidP="00D343DB">
      <w:pPr>
        <w:pStyle w:val="yiv8788334303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:rsidR="001F6358" w:rsidRDefault="001F6358">
      <w:bookmarkStart w:id="0" w:name="_GoBack"/>
      <w:bookmarkEnd w:id="0"/>
    </w:p>
    <w:sectPr w:rsidR="001F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B"/>
    <w:rsid w:val="001F6358"/>
    <w:rsid w:val="00D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69FE-431D-46C2-9CCD-C8F284D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8788334303msonormal">
    <w:name w:val="yiv8788334303msonormal"/>
    <w:basedOn w:val="Normale"/>
    <w:rsid w:val="00D3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4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CorsiFutureLabSeveriSFIDAPIRIA" TargetMode="External"/><Relationship Id="rId4" Type="http://schemas.openxmlformats.org/officeDocument/2006/relationships/hyperlink" Target="https://bit.ly/SfidaPiriaOpen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Utente-XB</cp:lastModifiedBy>
  <cp:revision>1</cp:revision>
  <dcterms:created xsi:type="dcterms:W3CDTF">2021-04-21T11:18:00Z</dcterms:created>
  <dcterms:modified xsi:type="dcterms:W3CDTF">2021-04-21T11:19:00Z</dcterms:modified>
</cp:coreProperties>
</file>